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8D687A">
        <w:t>09.02.0</w:t>
      </w:r>
      <w:r w:rsidR="00CC72D5">
        <w:t>7</w:t>
      </w:r>
      <w:r w:rsidR="008D687A">
        <w:t xml:space="preserve"> </w:t>
      </w:r>
      <w:r w:rsidR="00CC72D5">
        <w:t>Информационные системы и программирование</w:t>
      </w:r>
      <w:r w:rsidR="008137AA">
        <w:t>»</w:t>
      </w:r>
      <w:r w:rsidR="003536FD" w:rsidRPr="00E1080F">
        <w:t xml:space="preserve">, </w:t>
      </w:r>
      <w:r w:rsidR="008D687A">
        <w:t>Информатика и вычислительная техника</w:t>
      </w:r>
      <w:r w:rsidR="00CC72D5">
        <w:t>, квалификация «Программист»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3612B5" w:rsidRPr="003612B5" w:rsidRDefault="00F63859" w:rsidP="003612B5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3612B5" w:rsidRPr="003612B5">
        <w:rPr>
          <w:highlight w:val="green"/>
        </w:rPr>
        <w:t xml:space="preserve"> </w:t>
      </w:r>
      <w:r w:rsidR="003612B5" w:rsidRPr="003612B5">
        <w:rPr>
          <w:color w:val="000000"/>
        </w:rPr>
        <w:t>852101О.99.</w:t>
      </w:r>
      <w:proofErr w:type="gramStart"/>
      <w:r w:rsidR="003612B5" w:rsidRPr="003612B5">
        <w:rPr>
          <w:color w:val="000000"/>
        </w:rPr>
        <w:t>0.ББ</w:t>
      </w:r>
      <w:proofErr w:type="gramEnd"/>
      <w:r w:rsidR="003612B5" w:rsidRPr="003612B5">
        <w:rPr>
          <w:color w:val="000000"/>
        </w:rPr>
        <w:t>28ЦЭ44002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</w:t>
      </w:r>
      <w:bookmarkStart w:id="1" w:name="_GoBack"/>
      <w:bookmarkEnd w:id="1"/>
      <w:r>
        <w:t>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8D687A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CC72D5" w:rsidRPr="00CC72D5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1547 от 09.12.2016 "Об утверждении и введении в </w:t>
            </w:r>
            <w:proofErr w:type="spellStart"/>
            <w:r w:rsidR="00CC72D5" w:rsidRPr="00CC72D5">
              <w:rPr>
                <w:sz w:val="16"/>
                <w:szCs w:val="16"/>
                <w:highlight w:val="green"/>
              </w:rPr>
              <w:t>дейсвие</w:t>
            </w:r>
            <w:proofErr w:type="spellEnd"/>
            <w:r w:rsidR="00CC72D5" w:rsidRPr="00CC72D5">
              <w:rPr>
                <w:sz w:val="16"/>
                <w:szCs w:val="16"/>
                <w:highlight w:val="green"/>
              </w:rPr>
              <w:t xml:space="preserve"> </w:t>
            </w:r>
            <w:r w:rsidR="00CC72D5" w:rsidRPr="00CC72D5">
              <w:rPr>
                <w:sz w:val="16"/>
                <w:szCs w:val="16"/>
                <w:highlight w:val="green"/>
              </w:rPr>
              <w:lastRenderedPageBreak/>
              <w:t xml:space="preserve">федерального государственного стандарта </w:t>
            </w:r>
            <w:proofErr w:type="spellStart"/>
            <w:r w:rsidR="00CC72D5" w:rsidRPr="00CC72D5">
              <w:rPr>
                <w:sz w:val="16"/>
                <w:szCs w:val="16"/>
                <w:highlight w:val="green"/>
              </w:rPr>
              <w:t>среденего</w:t>
            </w:r>
            <w:proofErr w:type="spellEnd"/>
            <w:r w:rsidR="00CC72D5" w:rsidRPr="00CC72D5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09.02.07 "Информационные системы и программирование"</w:t>
            </w:r>
          </w:p>
          <w:p w:rsidR="00CC72D5" w:rsidRDefault="00CC72D5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</w:t>
            </w:r>
            <w:r w:rsidRPr="007166AD">
              <w:rPr>
                <w:sz w:val="16"/>
                <w:szCs w:val="16"/>
              </w:rPr>
              <w:lastRenderedPageBreak/>
              <w:t>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lastRenderedPageBreak/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lastRenderedPageBreak/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>.Письмо Министерства образования и науки Российской Федерации от 18.03.2014 № 06-</w:t>
            </w:r>
            <w:r w:rsidRPr="009A4219">
              <w:rPr>
                <w:bCs/>
                <w:sz w:val="16"/>
                <w:szCs w:val="16"/>
              </w:rPr>
              <w:lastRenderedPageBreak/>
              <w:t>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Минпросвещения России от </w:t>
            </w:r>
            <w:r w:rsidR="00FA6105" w:rsidRPr="00FA6105">
              <w:rPr>
                <w:bCs/>
                <w:sz w:val="16"/>
                <w:szCs w:val="16"/>
              </w:rPr>
              <w:lastRenderedPageBreak/>
              <w:t>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35B3B" w:rsidP="0080693B">
            <w:pPr>
              <w:jc w:val="center"/>
              <w:rPr>
                <w:sz w:val="16"/>
                <w:szCs w:val="16"/>
              </w:rPr>
            </w:pPr>
            <w:r w:rsidRPr="003F588C">
              <w:rPr>
                <w:sz w:val="16"/>
                <w:szCs w:val="16"/>
                <w:highlight w:val="green"/>
              </w:rPr>
              <w:lastRenderedPageBreak/>
              <w:t>1</w:t>
            </w:r>
            <w:r w:rsidR="0080693B">
              <w:rPr>
                <w:sz w:val="16"/>
                <w:szCs w:val="16"/>
                <w:highlight w:val="green"/>
              </w:rPr>
              <w:t>65</w:t>
            </w:r>
            <w:r w:rsidR="004D7966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3F588C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3F588C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C72D5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10</w:t>
            </w:r>
            <w:r w:rsidR="00685F62" w:rsidRPr="00685F6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685F6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8137AA" w:rsidP="008D6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CC72D5">
              <w:rPr>
                <w:sz w:val="16"/>
                <w:szCs w:val="16"/>
                <w:highlight w:val="green"/>
              </w:rPr>
              <w:t>9</w:t>
            </w:r>
            <w:r w:rsidR="008610E2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D687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7</w:t>
            </w:r>
            <w:r w:rsidR="00CC72D5">
              <w:rPr>
                <w:sz w:val="16"/>
                <w:szCs w:val="16"/>
                <w:highlight w:val="green"/>
              </w:rPr>
              <w:t xml:space="preserve"> 1/2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  <w:highlight w:val="green"/>
              </w:rPr>
              <w:t>6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Организация воспитательного процесса, психолого-педагогического сопровождения, </w:t>
            </w:r>
            <w:r w:rsidRPr="00410C5A">
              <w:rPr>
                <w:sz w:val="16"/>
                <w:szCs w:val="16"/>
              </w:rPr>
              <w:lastRenderedPageBreak/>
              <w:t>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CC72D5" w:rsidRPr="00CC72D5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1547 от 09.12.2016 "Об утверждении и введении в </w:t>
            </w:r>
            <w:proofErr w:type="spellStart"/>
            <w:r w:rsidR="00CC72D5" w:rsidRPr="00CC72D5">
              <w:rPr>
                <w:sz w:val="16"/>
                <w:szCs w:val="16"/>
                <w:highlight w:val="green"/>
              </w:rPr>
              <w:t>дейсвие</w:t>
            </w:r>
            <w:proofErr w:type="spellEnd"/>
            <w:r w:rsidR="00CC72D5" w:rsidRPr="00CC72D5">
              <w:rPr>
                <w:sz w:val="16"/>
                <w:szCs w:val="16"/>
                <w:highlight w:val="green"/>
              </w:rPr>
              <w:t xml:space="preserve"> федерального государственного стандарта </w:t>
            </w:r>
            <w:proofErr w:type="spellStart"/>
            <w:r w:rsidR="00CC72D5" w:rsidRPr="00CC72D5">
              <w:rPr>
                <w:sz w:val="16"/>
                <w:szCs w:val="16"/>
                <w:highlight w:val="green"/>
              </w:rPr>
              <w:t>среденего</w:t>
            </w:r>
            <w:proofErr w:type="spellEnd"/>
            <w:r w:rsidR="00CC72D5" w:rsidRPr="00CC72D5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09.02.07 "Информационные системы и программирование"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410C5A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</w:t>
            </w:r>
            <w:r w:rsidRPr="00502AD2">
              <w:rPr>
                <w:sz w:val="16"/>
                <w:szCs w:val="16"/>
              </w:rPr>
              <w:lastRenderedPageBreak/>
              <w:t>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12B5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92D49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137AA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8D687A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C72D5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E3B6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5D234-BFC8-481E-881D-CC2FF4ED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Дятлов Константин Иванович</cp:lastModifiedBy>
  <cp:revision>5</cp:revision>
  <cp:lastPrinted>2023-04-11T16:52:00Z</cp:lastPrinted>
  <dcterms:created xsi:type="dcterms:W3CDTF">2023-04-14T14:14:00Z</dcterms:created>
  <dcterms:modified xsi:type="dcterms:W3CDTF">2023-04-17T10:31:00Z</dcterms:modified>
</cp:coreProperties>
</file>