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3536FD" w:rsidRPr="00E1080F" w:rsidRDefault="00E474D4" w:rsidP="00FC7E3E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</w:t>
      </w:r>
      <w:r w:rsidR="00A87AB7">
        <w:t xml:space="preserve"> - </w:t>
      </w:r>
      <w:r w:rsidR="00A87AB7">
        <w:rPr>
          <w:bCs/>
          <w:color w:val="22272F"/>
          <w:shd w:val="clear" w:color="auto" w:fill="FFFFFF"/>
        </w:rPr>
        <w:t>И</w:t>
      </w:r>
      <w:r w:rsidR="00A87AB7" w:rsidRPr="00A87AB7">
        <w:rPr>
          <w:bCs/>
          <w:color w:val="22272F"/>
          <w:shd w:val="clear" w:color="auto" w:fill="FFFFFF"/>
        </w:rPr>
        <w:t>зобразительное и прикладные виды искусств</w:t>
      </w:r>
      <w:r w:rsidR="00A87AB7" w:rsidRPr="00A87AB7">
        <w:t>,</w:t>
      </w:r>
      <w:bookmarkStart w:id="1" w:name="_GoBack"/>
      <w:bookmarkEnd w:id="1"/>
      <w:r w:rsidR="003536FD" w:rsidRPr="00410C5A">
        <w:t xml:space="preserve"> направлений подготовки и специальностей (профессий) </w:t>
      </w:r>
      <w:r w:rsidR="003536FD" w:rsidRPr="00E1080F">
        <w:t>«</w:t>
      </w:r>
      <w:r w:rsidR="00496DF8">
        <w:t>54.01.20</w:t>
      </w:r>
      <w:r w:rsidR="00FC7E3E">
        <w:t xml:space="preserve"> </w:t>
      </w:r>
      <w:r w:rsidR="00496DF8">
        <w:t>Графический дизайнер</w:t>
      </w:r>
      <w:r w:rsidR="003536FD" w:rsidRPr="00E1080F">
        <w:t>»</w:t>
      </w:r>
    </w:p>
    <w:p w:rsidR="00F63859" w:rsidRPr="00496DF8" w:rsidRDefault="00F63859" w:rsidP="00F63859">
      <w:r w:rsidRPr="00496DF8">
        <w:t>Содержание государственной услуги (работы)</w:t>
      </w:r>
    </w:p>
    <w:p w:rsidR="00F63859" w:rsidRPr="00496DF8" w:rsidRDefault="00F63859" w:rsidP="00F63859">
      <w:r w:rsidRPr="00496DF8">
        <w:t>Указание на бесплатность или платность государственной услуги</w:t>
      </w:r>
    </w:p>
    <w:p w:rsidR="00566E15" w:rsidRPr="00566E15" w:rsidRDefault="00F63859" w:rsidP="00566E15">
      <w:pPr>
        <w:rPr>
          <w:color w:val="000000"/>
        </w:rPr>
      </w:pPr>
      <w:r w:rsidRPr="00496DF8">
        <w:t>Уникальный номер реестровой записи государственной услуги</w:t>
      </w:r>
      <w:r w:rsidR="00566E15">
        <w:t xml:space="preserve"> - </w:t>
      </w:r>
      <w:r w:rsidR="00566E15" w:rsidRPr="00566E15">
        <w:rPr>
          <w:color w:val="000000"/>
        </w:rPr>
        <w:t>852101О.99.</w:t>
      </w:r>
      <w:proofErr w:type="gramStart"/>
      <w:r w:rsidR="00566E15" w:rsidRPr="00566E15">
        <w:rPr>
          <w:color w:val="000000"/>
        </w:rPr>
        <w:t>0.ББ</w:t>
      </w:r>
      <w:proofErr w:type="gramEnd"/>
      <w:r w:rsidR="00566E15" w:rsidRPr="00566E15">
        <w:rPr>
          <w:color w:val="000000"/>
        </w:rPr>
        <w:t>29ТЕ12002</w:t>
      </w:r>
    </w:p>
    <w:p w:rsidR="00F63859" w:rsidRDefault="00F63859" w:rsidP="00F63859">
      <w:r w:rsidRPr="00496DF8">
        <w:t>Категории потребителей государственной услуги</w:t>
      </w:r>
    </w:p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Образовательный процесс осуществляется в соответствии с требованиями следующих нормативных актов 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 xml:space="preserve">Приказ </w:t>
            </w:r>
            <w:proofErr w:type="spellStart"/>
            <w:r w:rsidR="00FC7E3E" w:rsidRPr="00FA6105">
              <w:rPr>
                <w:sz w:val="16"/>
                <w:szCs w:val="16"/>
              </w:rPr>
              <w:t>Минпросвещения</w:t>
            </w:r>
            <w:proofErr w:type="spellEnd"/>
            <w:r w:rsidR="00FC7E3E" w:rsidRPr="00FA6105">
              <w:rPr>
                <w:sz w:val="16"/>
                <w:szCs w:val="16"/>
              </w:rPr>
              <w:t xml:space="preserve">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FC7E3E" w:rsidRPr="00486C1B" w:rsidRDefault="00CB75BD" w:rsidP="00FC7E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9053E6">
              <w:rPr>
                <w:sz w:val="16"/>
                <w:szCs w:val="16"/>
              </w:rPr>
              <w:t>.</w:t>
            </w:r>
            <w:r w:rsidR="00FC7E3E">
              <w:t xml:space="preserve"> </w:t>
            </w:r>
            <w:r w:rsidR="00FC7E3E" w:rsidRPr="00486C1B">
              <w:rPr>
                <w:sz w:val="16"/>
                <w:szCs w:val="16"/>
              </w:rPr>
              <w:t xml:space="preserve">Приказ </w:t>
            </w:r>
            <w:r w:rsidR="00496DF8" w:rsidRPr="00486C1B">
              <w:rPr>
                <w:rStyle w:val="fontstyle01"/>
                <w:rFonts w:asciiTheme="minorHAnsi" w:hAnsiTheme="minorHAnsi"/>
              </w:rPr>
              <w:t>М</w:t>
            </w:r>
            <w:r w:rsidR="00496DF8" w:rsidRPr="00486C1B">
              <w:rPr>
                <w:rStyle w:val="fontstyle01"/>
                <w:rFonts w:ascii="Times New Roman" w:hAnsi="Times New Roman"/>
                <w:b w:val="0"/>
              </w:rPr>
              <w:t>инистерства образования и науки Российской Федерации</w:t>
            </w:r>
            <w:r w:rsidR="00496DF8" w:rsidRPr="00486C1B">
              <w:t xml:space="preserve"> </w:t>
            </w:r>
            <w:r w:rsidR="00FC7E3E" w:rsidRPr="00486C1B">
              <w:rPr>
                <w:sz w:val="16"/>
                <w:szCs w:val="16"/>
              </w:rPr>
              <w:t xml:space="preserve">от </w:t>
            </w:r>
            <w:r w:rsidR="00496DF8" w:rsidRPr="00486C1B">
              <w:rPr>
                <w:sz w:val="16"/>
                <w:szCs w:val="16"/>
              </w:rPr>
              <w:t>09.12.2016</w:t>
            </w:r>
            <w:r w:rsidR="00FC7E3E" w:rsidRPr="00486C1B">
              <w:rPr>
                <w:sz w:val="16"/>
                <w:szCs w:val="16"/>
              </w:rPr>
              <w:t xml:space="preserve"> N </w:t>
            </w:r>
            <w:r w:rsidR="00496DF8" w:rsidRPr="00486C1B">
              <w:rPr>
                <w:sz w:val="16"/>
                <w:szCs w:val="16"/>
              </w:rPr>
              <w:t>1543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486C1B">
              <w:rPr>
                <w:sz w:val="16"/>
                <w:szCs w:val="16"/>
              </w:rPr>
              <w:t xml:space="preserve">«Об утверждении федерального государственного образовательного </w:t>
            </w:r>
            <w:r w:rsidRPr="00486C1B">
              <w:rPr>
                <w:sz w:val="16"/>
                <w:szCs w:val="16"/>
              </w:rPr>
              <w:lastRenderedPageBreak/>
              <w:t xml:space="preserve">стандарта среднего профессионального образования по </w:t>
            </w:r>
            <w:r w:rsidR="00496DF8" w:rsidRPr="00486C1B">
              <w:rPr>
                <w:sz w:val="16"/>
                <w:szCs w:val="16"/>
              </w:rPr>
              <w:t>профессии</w:t>
            </w:r>
            <w:r w:rsidRPr="00486C1B">
              <w:rPr>
                <w:sz w:val="16"/>
                <w:szCs w:val="16"/>
              </w:rPr>
              <w:t xml:space="preserve"> </w:t>
            </w:r>
            <w:r w:rsidR="00496DF8" w:rsidRPr="00486C1B">
              <w:rPr>
                <w:sz w:val="16"/>
                <w:szCs w:val="16"/>
              </w:rPr>
              <w:t>54.01.20</w:t>
            </w:r>
            <w:r w:rsidRPr="00486C1B">
              <w:rPr>
                <w:sz w:val="16"/>
                <w:szCs w:val="16"/>
              </w:rPr>
              <w:t xml:space="preserve"> </w:t>
            </w:r>
            <w:r w:rsidR="00496DF8" w:rsidRPr="00486C1B">
              <w:rPr>
                <w:sz w:val="16"/>
                <w:szCs w:val="16"/>
              </w:rPr>
              <w:t>Графический дизайнер</w:t>
            </w:r>
            <w:r w:rsidRPr="00486C1B">
              <w:rPr>
                <w:sz w:val="16"/>
                <w:szCs w:val="16"/>
              </w:rPr>
              <w:t>»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(территорий) Министерства просвещения Российской </w:t>
            </w:r>
            <w:r w:rsidRPr="007166AD">
              <w:rPr>
                <w:sz w:val="16"/>
                <w:szCs w:val="16"/>
              </w:rPr>
              <w:lastRenderedPageBreak/>
              <w:t>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должностей педагогических 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720 часов в год – преподавателям образовательных </w:t>
            </w:r>
            <w:r w:rsidRPr="009A4219">
              <w:rPr>
                <w:sz w:val="16"/>
                <w:szCs w:val="16"/>
              </w:rPr>
              <w:lastRenderedPageBreak/>
              <w:t xml:space="preserve">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  <w:t xml:space="preserve">в соответствии </w:t>
            </w:r>
            <w:r w:rsidRPr="00410C5A">
              <w:rPr>
                <w:sz w:val="16"/>
                <w:szCs w:val="16"/>
              </w:rPr>
              <w:lastRenderedPageBreak/>
              <w:t>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государственной услуги в </w:t>
            </w:r>
            <w:r w:rsidRPr="00410C5A">
              <w:rPr>
                <w:sz w:val="16"/>
                <w:szCs w:val="16"/>
              </w:rPr>
              <w:lastRenderedPageBreak/>
              <w:t>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Количество материалов, необходимое для отработки умений и навыков при проведении учебно-производств</w:t>
            </w:r>
            <w:r w:rsidRPr="00410C5A">
              <w:rPr>
                <w:sz w:val="16"/>
                <w:szCs w:val="16"/>
              </w:rPr>
              <w:lastRenderedPageBreak/>
              <w:t>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использовании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 xml:space="preserve">Приказ </w:t>
            </w:r>
            <w:proofErr w:type="spellStart"/>
            <w:r w:rsidR="00F35B3B" w:rsidRPr="00F35B3B">
              <w:rPr>
                <w:bCs/>
                <w:sz w:val="16"/>
                <w:szCs w:val="16"/>
              </w:rPr>
              <w:t>Минпросвещения</w:t>
            </w:r>
            <w:proofErr w:type="spellEnd"/>
            <w:r w:rsidR="00F35B3B" w:rsidRPr="00F35B3B">
              <w:rPr>
                <w:bCs/>
                <w:sz w:val="16"/>
                <w:szCs w:val="16"/>
              </w:rPr>
              <w:t xml:space="preserve"> 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t xml:space="preserve">«Об утверждении Порядка организации и осуществления </w:t>
            </w:r>
            <w:r w:rsidRPr="00F35B3B">
              <w:rPr>
                <w:bCs/>
                <w:sz w:val="16"/>
                <w:szCs w:val="16"/>
              </w:rPr>
              <w:lastRenderedPageBreak/>
              <w:t>образовательной деятельности по 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proofErr w:type="spellStart"/>
            <w:r w:rsidR="003F588C">
              <w:rPr>
                <w:bCs/>
                <w:sz w:val="16"/>
                <w:szCs w:val="16"/>
              </w:rPr>
              <w:t>Минпросвещения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A4219">
              <w:rPr>
                <w:bCs/>
                <w:sz w:val="16"/>
                <w:szCs w:val="16"/>
              </w:rPr>
              <w:t>. Приказ Министерства образования и науки Российской Федерации от 30.12.2013 №1422 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 xml:space="preserve">вступительных испытаний при приеме на обучение по образовательным </w:t>
            </w:r>
            <w:r w:rsidRPr="009A4219">
              <w:rPr>
                <w:bCs/>
                <w:sz w:val="16"/>
                <w:szCs w:val="16"/>
              </w:rPr>
              <w:lastRenderedPageBreak/>
              <w:t>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7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A6105" w:rsidRPr="009A42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 xml:space="preserve">.Письмо Министерства образования и науки Российской Федерации от 18.03.2014 № 06-281 «О направлении Требований» (вместе с «Требованиями к </w:t>
            </w:r>
            <w:r w:rsidRPr="009A4219">
              <w:rPr>
                <w:bCs/>
                <w:sz w:val="16"/>
                <w:szCs w:val="16"/>
              </w:rPr>
              <w:lastRenderedPageBreak/>
              <w:t>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Минпросвещения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1A6DFF" w:rsidP="003D34BE">
            <w:pPr>
              <w:jc w:val="center"/>
              <w:rPr>
                <w:sz w:val="16"/>
                <w:szCs w:val="16"/>
              </w:rPr>
            </w:pPr>
            <w:r w:rsidRPr="00486C1B">
              <w:rPr>
                <w:sz w:val="16"/>
                <w:szCs w:val="16"/>
              </w:rPr>
              <w:lastRenderedPageBreak/>
              <w:t>69</w:t>
            </w:r>
            <w:r w:rsidR="00F35B3B" w:rsidRPr="00486C1B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486C1B">
              <w:rPr>
                <w:sz w:val="16"/>
                <w:szCs w:val="16"/>
              </w:rPr>
              <w:t>нед</w:t>
            </w:r>
            <w:proofErr w:type="spellEnd"/>
            <w:r w:rsidR="00CB75BD" w:rsidRPr="00486C1B">
              <w:rPr>
                <w:sz w:val="16"/>
                <w:szCs w:val="16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86C1B" w:rsidRDefault="00685F62" w:rsidP="001A6DFF">
            <w:pPr>
              <w:jc w:val="center"/>
              <w:rPr>
                <w:sz w:val="16"/>
                <w:szCs w:val="16"/>
              </w:rPr>
            </w:pPr>
            <w:r w:rsidRPr="00486C1B">
              <w:rPr>
                <w:sz w:val="16"/>
                <w:szCs w:val="16"/>
              </w:rPr>
              <w:t>1</w:t>
            </w:r>
            <w:r w:rsidR="001A6DFF" w:rsidRPr="00486C1B">
              <w:rPr>
                <w:sz w:val="16"/>
                <w:szCs w:val="16"/>
              </w:rPr>
              <w:t>0</w:t>
            </w:r>
            <w:r w:rsidRPr="00486C1B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486C1B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86C1B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86C1B" w:rsidRDefault="001A6DFF" w:rsidP="003D34BE">
            <w:pPr>
              <w:jc w:val="center"/>
              <w:rPr>
                <w:sz w:val="16"/>
                <w:szCs w:val="16"/>
              </w:rPr>
            </w:pPr>
            <w:r w:rsidRPr="00486C1B">
              <w:rPr>
                <w:sz w:val="16"/>
                <w:szCs w:val="16"/>
              </w:rPr>
              <w:t>7</w:t>
            </w:r>
            <w:r w:rsidR="008610E2" w:rsidRPr="00486C1B">
              <w:rPr>
                <w:sz w:val="16"/>
                <w:szCs w:val="16"/>
              </w:rPr>
              <w:t xml:space="preserve"> </w:t>
            </w:r>
            <w:proofErr w:type="spellStart"/>
            <w:r w:rsidR="00CB75BD" w:rsidRPr="00486C1B">
              <w:rPr>
                <w:sz w:val="16"/>
                <w:szCs w:val="16"/>
              </w:rPr>
              <w:t>нед</w:t>
            </w:r>
            <w:proofErr w:type="spellEnd"/>
            <w:r w:rsidR="00CB75BD" w:rsidRPr="00486C1B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486C1B" w:rsidRDefault="008610E2" w:rsidP="001A6DFF">
            <w:pPr>
              <w:jc w:val="center"/>
              <w:rPr>
                <w:sz w:val="16"/>
                <w:szCs w:val="16"/>
              </w:rPr>
            </w:pPr>
            <w:r w:rsidRPr="00486C1B">
              <w:rPr>
                <w:sz w:val="16"/>
                <w:szCs w:val="16"/>
              </w:rPr>
              <w:t xml:space="preserve">5 </w:t>
            </w:r>
            <w:proofErr w:type="spellStart"/>
            <w:r w:rsidR="00CB75BD" w:rsidRPr="00486C1B">
              <w:rPr>
                <w:sz w:val="16"/>
                <w:szCs w:val="16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 xml:space="preserve">Приказ </w:t>
            </w:r>
            <w:proofErr w:type="spellStart"/>
            <w:r w:rsidRPr="008610E2">
              <w:rPr>
                <w:sz w:val="16"/>
                <w:szCs w:val="16"/>
              </w:rPr>
              <w:t>Минпросвещения</w:t>
            </w:r>
            <w:proofErr w:type="spellEnd"/>
            <w:r w:rsidRPr="008610E2">
              <w:rPr>
                <w:sz w:val="16"/>
                <w:szCs w:val="16"/>
              </w:rPr>
              <w:t xml:space="preserve">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486C1B" w:rsidRDefault="001A6DFF" w:rsidP="003D34BE">
            <w:pPr>
              <w:jc w:val="center"/>
              <w:rPr>
                <w:sz w:val="16"/>
                <w:szCs w:val="16"/>
              </w:rPr>
            </w:pPr>
            <w:r w:rsidRPr="00486C1B">
              <w:rPr>
                <w:sz w:val="16"/>
                <w:szCs w:val="16"/>
              </w:rPr>
              <w:t>2</w:t>
            </w:r>
            <w:r w:rsidR="00CB75BD" w:rsidRPr="00486C1B">
              <w:rPr>
                <w:sz w:val="16"/>
                <w:szCs w:val="16"/>
              </w:rPr>
              <w:t>нед.</w:t>
            </w:r>
          </w:p>
          <w:p w:rsidR="00CB75BD" w:rsidRPr="00486C1B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86C1B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Федеральный закон от 24.06.1999 </w:t>
            </w:r>
            <w:r w:rsidRPr="0071261F">
              <w:rPr>
                <w:sz w:val="16"/>
                <w:szCs w:val="16"/>
              </w:rPr>
              <w:lastRenderedPageBreak/>
              <w:t>«120-ФЗ «Об основах системы 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496DF8" w:rsidRPr="00486C1B" w:rsidRDefault="00CB75BD" w:rsidP="00496DF8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</w:t>
            </w:r>
            <w:r w:rsidR="00496DF8" w:rsidRPr="00486C1B">
              <w:rPr>
                <w:sz w:val="16"/>
                <w:szCs w:val="16"/>
              </w:rPr>
              <w:t xml:space="preserve">Приказ </w:t>
            </w:r>
            <w:r w:rsidR="00496DF8" w:rsidRPr="00486C1B">
              <w:rPr>
                <w:rStyle w:val="fontstyle01"/>
                <w:rFonts w:asciiTheme="minorHAnsi" w:hAnsiTheme="minorHAnsi"/>
              </w:rPr>
              <w:t>М</w:t>
            </w:r>
            <w:r w:rsidR="00496DF8" w:rsidRPr="00486C1B">
              <w:rPr>
                <w:rStyle w:val="fontstyle01"/>
                <w:rFonts w:ascii="Times New Roman" w:hAnsi="Times New Roman"/>
                <w:b w:val="0"/>
              </w:rPr>
              <w:t>инистерства образования и науки Российской Федерации</w:t>
            </w:r>
            <w:r w:rsidR="00496DF8" w:rsidRPr="00486C1B">
              <w:t xml:space="preserve"> </w:t>
            </w:r>
            <w:r w:rsidR="00496DF8" w:rsidRPr="00486C1B">
              <w:rPr>
                <w:sz w:val="16"/>
                <w:szCs w:val="16"/>
              </w:rPr>
              <w:t>от 09.12.2016 N 1543</w:t>
            </w:r>
          </w:p>
          <w:p w:rsidR="00496DF8" w:rsidRDefault="00496DF8" w:rsidP="00496DF8">
            <w:pPr>
              <w:rPr>
                <w:sz w:val="16"/>
                <w:szCs w:val="16"/>
              </w:rPr>
            </w:pPr>
            <w:r w:rsidRPr="00486C1B">
              <w:rPr>
                <w:sz w:val="16"/>
                <w:szCs w:val="16"/>
              </w:rPr>
              <w:t>«Об утверждении федерального государственного образовательного стандарта среднего профессионального образования по профессии 54.01.20 Графический дизайнер»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методике определения штатной </w:t>
            </w:r>
            <w:r w:rsidRPr="00502AD2">
              <w:rPr>
                <w:sz w:val="16"/>
                <w:szCs w:val="16"/>
              </w:rPr>
              <w:lastRenderedPageBreak/>
              <w:t>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Sans-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A6E10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A6DFF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86C1B"/>
    <w:rsid w:val="00492BC0"/>
    <w:rsid w:val="00494740"/>
    <w:rsid w:val="00496DF8"/>
    <w:rsid w:val="004A4D7C"/>
    <w:rsid w:val="004B1019"/>
    <w:rsid w:val="004B1917"/>
    <w:rsid w:val="004B2EFE"/>
    <w:rsid w:val="004B6D1D"/>
    <w:rsid w:val="004D5B4B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66E15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1231F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7AB7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0B45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9BA6F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  <w:style w:type="character" w:customStyle="1" w:styleId="fontstyle01">
    <w:name w:val="fontstyle01"/>
    <w:basedOn w:val="a0"/>
    <w:rsid w:val="00496DF8"/>
    <w:rPr>
      <w:rFonts w:ascii="DejaVuSans-Bold" w:hAnsi="DejaVuSans-Bold" w:hint="default"/>
      <w:b/>
      <w:bCs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DC27B-60FF-4F9A-8F82-AA2FD520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Калинина Валентина Леонидовна</cp:lastModifiedBy>
  <cp:revision>8</cp:revision>
  <cp:lastPrinted>2023-04-11T16:52:00Z</cp:lastPrinted>
  <dcterms:created xsi:type="dcterms:W3CDTF">2023-04-14T12:21:00Z</dcterms:created>
  <dcterms:modified xsi:type="dcterms:W3CDTF">2023-04-17T10:47:00Z</dcterms:modified>
</cp:coreProperties>
</file>