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945"/>
        <w:gridCol w:w="3828"/>
        <w:gridCol w:w="4535"/>
      </w:tblGrid>
      <w:tr w:rsidR="003A08B6" w:rsidRPr="00E76FAF" w:rsidTr="00812C6C">
        <w:trPr>
          <w:trHeight w:val="1465"/>
        </w:trPr>
        <w:tc>
          <w:tcPr>
            <w:tcW w:w="576" w:type="dxa"/>
            <w:shd w:val="clear" w:color="auto" w:fill="auto"/>
            <w:vAlign w:val="center"/>
          </w:tcPr>
          <w:p w:rsidR="003A08B6" w:rsidRPr="00E76FAF" w:rsidRDefault="003A08B6" w:rsidP="003067BA">
            <w:pPr>
              <w:jc w:val="center"/>
              <w:rPr>
                <w:b/>
                <w:lang w:eastAsia="en-US"/>
              </w:rPr>
            </w:pPr>
            <w:r w:rsidRPr="00E76FAF">
              <w:rPr>
                <w:b/>
                <w:lang w:eastAsia="en-US"/>
              </w:rPr>
              <w:br w:type="page"/>
              <w:t>№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3A08B6" w:rsidRPr="00E76FAF" w:rsidRDefault="003A08B6" w:rsidP="003067BA">
            <w:pPr>
              <w:jc w:val="center"/>
              <w:rPr>
                <w:b/>
                <w:lang w:eastAsia="en-US"/>
              </w:rPr>
            </w:pPr>
            <w:r w:rsidRPr="00E76FAF">
              <w:rPr>
                <w:b/>
                <w:lang w:eastAsia="en-US"/>
              </w:rPr>
              <w:t>Код по Общероссийскому классификатору продукции по видам экономической деятельности (ОКПД2) ОК 034-2014 с указанием вида продукции, соответствующий объекту закупки: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A08B6" w:rsidRPr="00E76FAF" w:rsidRDefault="003A08B6" w:rsidP="003067BA">
            <w:pPr>
              <w:jc w:val="center"/>
              <w:rPr>
                <w:b/>
                <w:lang w:eastAsia="en-US"/>
              </w:rPr>
            </w:pPr>
            <w:r w:rsidRPr="00E76FAF">
              <w:rPr>
                <w:b/>
                <w:lang w:eastAsia="en-US"/>
              </w:rPr>
              <w:t>Код конечного каталожного наименования (ККН):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A08B6" w:rsidRPr="00E76FAF" w:rsidRDefault="003A08B6" w:rsidP="003067BA">
            <w:pPr>
              <w:jc w:val="center"/>
              <w:rPr>
                <w:b/>
                <w:lang w:eastAsia="en-US"/>
              </w:rPr>
            </w:pPr>
            <w:r w:rsidRPr="00E76FAF">
              <w:rPr>
                <w:b/>
                <w:lang w:eastAsia="en-US"/>
              </w:rPr>
              <w:t>Каталог товаров, работ, услуг для обеспечения государственных и муниципальных нужд (КТРУ):</w:t>
            </w:r>
          </w:p>
        </w:tc>
      </w:tr>
      <w:tr w:rsidR="003A08B6" w:rsidRPr="009709B1" w:rsidTr="00812C6C">
        <w:trPr>
          <w:trHeight w:val="244"/>
        </w:trPr>
        <w:tc>
          <w:tcPr>
            <w:tcW w:w="0" w:type="auto"/>
            <w:shd w:val="clear" w:color="auto" w:fill="FFFFFF" w:themeFill="background1"/>
            <w:vAlign w:val="center"/>
          </w:tcPr>
          <w:p w:rsidR="003A08B6" w:rsidRPr="009709B1" w:rsidRDefault="003A08B6" w:rsidP="003067BA">
            <w:pPr>
              <w:numPr>
                <w:ilvl w:val="0"/>
                <w:numId w:val="36"/>
              </w:numPr>
              <w:jc w:val="center"/>
              <w:rPr>
                <w:lang w:eastAsia="en-US"/>
              </w:rPr>
            </w:pPr>
          </w:p>
        </w:tc>
        <w:tc>
          <w:tcPr>
            <w:tcW w:w="5945" w:type="dxa"/>
            <w:shd w:val="clear" w:color="auto" w:fill="FFFFFF" w:themeFill="background1"/>
            <w:vAlign w:val="center"/>
          </w:tcPr>
          <w:p w:rsidR="003A08B6" w:rsidRPr="000C682D" w:rsidRDefault="003A08B6" w:rsidP="003067BA">
            <w:pPr>
              <w:jc w:val="center"/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26.20.14.000 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3A08B6" w:rsidRPr="000C682D" w:rsidRDefault="003A08B6" w:rsidP="003067BA">
            <w:pPr>
              <w:jc w:val="center"/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Не установлен</w:t>
            </w: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3A08B6" w:rsidRPr="000C682D" w:rsidRDefault="003A08B6" w:rsidP="003067BA">
            <w:pPr>
              <w:jc w:val="center"/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26.20.14.000-00000189 Сервер</w:t>
            </w:r>
          </w:p>
        </w:tc>
      </w:tr>
    </w:tbl>
    <w:p w:rsidR="003A08B6" w:rsidRPr="00E76FAF" w:rsidRDefault="003A08B6" w:rsidP="003A08B6">
      <w:pPr>
        <w:tabs>
          <w:tab w:val="left" w:pos="0"/>
        </w:tabs>
        <w:adjustRightInd w:val="0"/>
        <w:ind w:left="360"/>
        <w:contextualSpacing/>
        <w:jc w:val="both"/>
        <w:outlineLvl w:val="1"/>
        <w:rPr>
          <w:b/>
          <w:sz w:val="24"/>
          <w:szCs w:val="24"/>
        </w:rPr>
      </w:pPr>
    </w:p>
    <w:p w:rsidR="003A08B6" w:rsidRPr="001824DC" w:rsidRDefault="00812C6C" w:rsidP="003A08B6">
      <w:pPr>
        <w:jc w:val="center"/>
        <w:rPr>
          <w:b/>
          <w:sz w:val="24"/>
          <w:szCs w:val="24"/>
        </w:rPr>
      </w:pPr>
      <w:r w:rsidRPr="001824DC">
        <w:rPr>
          <w:b/>
          <w:sz w:val="24"/>
          <w:szCs w:val="24"/>
        </w:rPr>
        <w:t xml:space="preserve"> </w:t>
      </w:r>
      <w:r w:rsidR="003A08B6" w:rsidRPr="001824DC">
        <w:rPr>
          <w:b/>
          <w:sz w:val="24"/>
          <w:szCs w:val="24"/>
        </w:rPr>
        <w:t>«Требования к значениям показателей (характеристик) товара, позволяющие определить соответствие установленным заказчиком требованиям или эквивалентности предлагаемого к поставке товара».</w:t>
      </w:r>
    </w:p>
    <w:p w:rsidR="003A08B6" w:rsidRPr="004500E4" w:rsidRDefault="003A08B6" w:rsidP="003A08B6">
      <w:pPr>
        <w:tabs>
          <w:tab w:val="left" w:pos="3615"/>
        </w:tabs>
        <w:jc w:val="center"/>
        <w:rPr>
          <w:b/>
          <w:color w:val="FF0000"/>
          <w:sz w:val="40"/>
          <w:szCs w:val="40"/>
        </w:rPr>
      </w:pP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555"/>
        <w:gridCol w:w="10922"/>
        <w:gridCol w:w="1577"/>
        <w:gridCol w:w="1825"/>
      </w:tblGrid>
      <w:tr w:rsidR="003A08B6" w:rsidRPr="00270FDF" w:rsidTr="00812C6C">
        <w:trPr>
          <w:trHeight w:val="393"/>
        </w:trPr>
        <w:tc>
          <w:tcPr>
            <w:tcW w:w="555" w:type="dxa"/>
            <w:vAlign w:val="center"/>
          </w:tcPr>
          <w:p w:rsidR="003A08B6" w:rsidRPr="00270FDF" w:rsidRDefault="003A08B6" w:rsidP="003067BA">
            <w:pPr>
              <w:jc w:val="center"/>
              <w:rPr>
                <w:b/>
              </w:rPr>
            </w:pPr>
            <w:r w:rsidRPr="00270FDF">
              <w:rPr>
                <w:b/>
              </w:rPr>
              <w:t>№</w:t>
            </w:r>
          </w:p>
        </w:tc>
        <w:tc>
          <w:tcPr>
            <w:tcW w:w="10922" w:type="dxa"/>
            <w:vAlign w:val="center"/>
          </w:tcPr>
          <w:p w:rsidR="003A08B6" w:rsidRPr="00270FDF" w:rsidRDefault="003A08B6" w:rsidP="003067BA">
            <w:pPr>
              <w:jc w:val="center"/>
              <w:rPr>
                <w:b/>
              </w:rPr>
            </w:pPr>
            <w:r w:rsidRPr="00270FDF">
              <w:rPr>
                <w:b/>
              </w:rPr>
              <w:t>Наименование товара</w:t>
            </w:r>
          </w:p>
        </w:tc>
        <w:tc>
          <w:tcPr>
            <w:tcW w:w="1577" w:type="dxa"/>
            <w:vAlign w:val="center"/>
          </w:tcPr>
          <w:p w:rsidR="003A08B6" w:rsidRPr="00270FDF" w:rsidRDefault="003A08B6" w:rsidP="003067BA">
            <w:pPr>
              <w:jc w:val="center"/>
              <w:rPr>
                <w:b/>
              </w:rPr>
            </w:pPr>
            <w:r w:rsidRPr="00270FDF">
              <w:rPr>
                <w:b/>
              </w:rPr>
              <w:t>Единица измерения</w:t>
            </w:r>
          </w:p>
        </w:tc>
        <w:tc>
          <w:tcPr>
            <w:tcW w:w="1825" w:type="dxa"/>
            <w:vAlign w:val="center"/>
          </w:tcPr>
          <w:p w:rsidR="003A08B6" w:rsidRPr="00270FDF" w:rsidRDefault="003A08B6" w:rsidP="003067BA">
            <w:pPr>
              <w:jc w:val="center"/>
              <w:rPr>
                <w:b/>
              </w:rPr>
            </w:pPr>
            <w:r w:rsidRPr="00270FDF">
              <w:rPr>
                <w:b/>
              </w:rPr>
              <w:t>Количество</w:t>
            </w:r>
          </w:p>
        </w:tc>
      </w:tr>
      <w:tr w:rsidR="003A08B6" w:rsidRPr="00270FDF" w:rsidTr="00812C6C">
        <w:tc>
          <w:tcPr>
            <w:tcW w:w="555" w:type="dxa"/>
            <w:vAlign w:val="center"/>
          </w:tcPr>
          <w:p w:rsidR="003A08B6" w:rsidRPr="00D96C24" w:rsidRDefault="003A08B6" w:rsidP="003067BA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22" w:type="dxa"/>
            <w:vAlign w:val="center"/>
          </w:tcPr>
          <w:p w:rsidR="003A08B6" w:rsidRPr="00D935A9" w:rsidRDefault="003A08B6" w:rsidP="00812C6C">
            <w:r>
              <w:rPr>
                <w:sz w:val="18"/>
                <w:szCs w:val="18"/>
              </w:rPr>
              <w:t>Сервер</w:t>
            </w:r>
          </w:p>
        </w:tc>
        <w:tc>
          <w:tcPr>
            <w:tcW w:w="1577" w:type="dxa"/>
            <w:vAlign w:val="center"/>
          </w:tcPr>
          <w:p w:rsidR="003A08B6" w:rsidRPr="00D935A9" w:rsidRDefault="003A08B6" w:rsidP="003067BA">
            <w:pPr>
              <w:jc w:val="center"/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1825" w:type="dxa"/>
            <w:vAlign w:val="center"/>
          </w:tcPr>
          <w:p w:rsidR="003A08B6" w:rsidRPr="00D935A9" w:rsidRDefault="003A08B6" w:rsidP="003067BA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3A08B6" w:rsidRDefault="003A08B6" w:rsidP="003A08B6">
      <w:pPr>
        <w:jc w:val="center"/>
        <w:rPr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421"/>
        <w:gridCol w:w="1559"/>
        <w:gridCol w:w="1128"/>
        <w:gridCol w:w="879"/>
        <w:gridCol w:w="1820"/>
        <w:gridCol w:w="1185"/>
        <w:gridCol w:w="1389"/>
        <w:gridCol w:w="899"/>
        <w:gridCol w:w="899"/>
        <w:gridCol w:w="2251"/>
        <w:gridCol w:w="1064"/>
        <w:gridCol w:w="1385"/>
      </w:tblGrid>
      <w:tr w:rsidR="003A08B6" w:rsidTr="003067BA">
        <w:trPr>
          <w:trHeight w:val="2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Наименование товара, работ, услуг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 w:rsidRPr="00E06152">
              <w:rPr>
                <w:b/>
                <w:sz w:val="16"/>
                <w:szCs w:val="16"/>
                <w:lang w:eastAsia="en-US"/>
              </w:rPr>
              <w:t>Наименование товара, работ, услуг в соответствии с КТРУ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№ показателя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Показатель (характеристика) товара</w:t>
            </w:r>
          </w:p>
        </w:tc>
        <w:tc>
          <w:tcPr>
            <w:tcW w:w="6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Требования к значениям показателя товара, позволяющие определить соответствие установленным заказчиком требованиям или показатели эквивалентности товара, </w:t>
            </w:r>
            <w:r>
              <w:rPr>
                <w:b/>
                <w:sz w:val="16"/>
                <w:szCs w:val="16"/>
                <w:lang w:eastAsia="en-US"/>
              </w:rPr>
              <w:br/>
              <w:t xml:space="preserve">товара, используемого при выполнении работ, оказании услуг 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Обоснование дополнительных характеристик в соответствии со Ст.33 Федерального закона от 05.04.2013г. №44-ФЗ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Нижняя граница диапазона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Верхняя граница диапазона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B6" w:rsidRDefault="003A08B6" w:rsidP="003067BA">
            <w:pPr>
              <w:spacing w:line="25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3A08B6" w:rsidTr="003067B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B6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B6" w:rsidRPr="00900C4B" w:rsidRDefault="00812C6C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  <w:r w:rsidR="003A08B6" w:rsidRPr="00900C4B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B6" w:rsidRPr="00900C4B" w:rsidRDefault="00812C6C" w:rsidP="00812C6C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Сервер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B6" w:rsidRPr="00900C4B" w:rsidRDefault="003A08B6" w:rsidP="003067BA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i/>
                <w:iCs/>
                <w:color w:val="000000"/>
                <w:sz w:val="16"/>
                <w:szCs w:val="16"/>
              </w:rPr>
              <w:t>Сервер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</w:rPr>
              <w:t>Корпус сервера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сервера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Стоечный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занимаемых юнитов в стойке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≤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Наличие направляющих для установки в шкаф телекоммуникационный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Наличие устройства для укладки кабелей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Защитная панель безопасности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</w:rPr>
              <w:t>Системная плата сервера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слотов для модулей оперативной памяти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2.2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Выделенный порт удалённого управления сервером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Наличие интегрированного видеоадаптера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</w:rPr>
              <w:t>Процессор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установленных процессоров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ядер каждого установленного процессора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DE5349">
              <w:rPr>
                <w:sz w:val="16"/>
                <w:szCs w:val="16"/>
                <w:lang w:eastAsia="en-US"/>
              </w:rPr>
              <w:t>Максимальное количество процессоров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потоков каждого установленного процессора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Базовая частота каждого установленного процессора (без учета технологии </w:t>
            </w:r>
            <w:r w:rsidRPr="00900C4B">
              <w:rPr>
                <w:sz w:val="16"/>
                <w:szCs w:val="16"/>
                <w:lang w:eastAsia="en-US"/>
              </w:rPr>
              <w:lastRenderedPageBreak/>
              <w:t>динамического изменения частоты)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lastRenderedPageBreak/>
              <w:t>≥ 2,4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Гигагерц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Поддерживаемая архитектура набора команд процессора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х86-64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3.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Объем кэш памяти третьего уровня (L3) каждого установленного процессора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Мегабайт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tabs>
                <w:tab w:val="left" w:pos="3720"/>
              </w:tabs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Оперативная память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Объем каждого установленного модуля оперативной памяти, Гигабайт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Суммарный объем установленной оперативной памяти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Поддержка функции обнаружения и коррекции ошибок в оперативной памяти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Максимальный общий поддерживаемый объем оперативной памяти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1536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4.5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Скорость передачи данных каждого установленного модуля оперативной памяти, МТ/с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2933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tabs>
                <w:tab w:val="left" w:pos="3600"/>
              </w:tabs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Дисковая</w:t>
            </w:r>
            <w:r w:rsidRPr="00900C4B">
              <w:rPr>
                <w:rFonts w:eastAsia="Calibri"/>
                <w:b/>
                <w:sz w:val="16"/>
                <w:szCs w:val="16"/>
              </w:rPr>
              <w:t xml:space="preserve"> подсистема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rFonts w:eastAsia="Calibri"/>
                <w:sz w:val="16"/>
                <w:szCs w:val="16"/>
              </w:rPr>
            </w:pPr>
            <w:r w:rsidRPr="00900C4B">
              <w:rPr>
                <w:rFonts w:eastAsia="Calibri"/>
                <w:b/>
                <w:sz w:val="16"/>
                <w:szCs w:val="16"/>
              </w:rPr>
              <w:t>Контроллер жестких дисков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Наличие установленного аппаратного дискового контроллера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Объем кэш-памяти установленного дискового контроллера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Наличие защиты кэш-памяти дискового контроллера при потере питания сервером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Поддерживаемые дисковым контроллером типы RAID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0, 1, 5, 6, 10, 50, 60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RPr="00A00EFC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Интерфейс установленных накопителей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SAS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установленных накопителей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SSD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установленных накопителей (тип 2) с поддержкой горячей замены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Объем каждого установленного накопителя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3840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LFF (3,5) слотов для накопителей на задней панели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SFF (2,5) слотов для накопителей на лицевой панели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Интерфейс установленных накопителей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SATA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установленных накопителей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SSD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установленных накопителей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Объем каждого установленного накопителя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480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Гигабайт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5.12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Максимальное количество накопителей в корпусе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Разъемы</w:t>
            </w:r>
            <w:r w:rsidRPr="00900C4B">
              <w:rPr>
                <w:rFonts w:eastAsia="Calibri"/>
                <w:b/>
                <w:sz w:val="16"/>
                <w:szCs w:val="16"/>
              </w:rPr>
              <w:t xml:space="preserve"> сервера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Интерфейс поддерживаемых накопителей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SAS,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NVMe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PCIe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>, USB</w:t>
            </w:r>
          </w:p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Количество слотов для установки плат расширения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PCIe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 xml:space="preserve"> x8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Количество слотов для установки плат расширения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PCIe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 xml:space="preserve"> x16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сетевых портов (тип1)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Поддерживаемые протоколы сетевого порта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900C4B">
              <w:rPr>
                <w:sz w:val="16"/>
                <w:szCs w:val="16"/>
                <w:lang w:eastAsia="en-US"/>
              </w:rPr>
              <w:t>Ethernet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Скорость сетевого порта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Ethernet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 xml:space="preserve">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Гигабит в секунду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USB 3.x портов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размещения USB портов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На задней панели, На передней панели, Внутренний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Сервисные или вспомогательные разъемы подключения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VGA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сетевых портов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Скорость сетевого порта </w:t>
            </w:r>
            <w:proofErr w:type="spellStart"/>
            <w:r w:rsidRPr="00900C4B">
              <w:rPr>
                <w:sz w:val="16"/>
                <w:szCs w:val="16"/>
                <w:lang w:eastAsia="en-US"/>
              </w:rPr>
              <w:t>Ethernet</w:t>
            </w:r>
            <w:proofErr w:type="spellEnd"/>
            <w:r w:rsidRPr="00900C4B">
              <w:rPr>
                <w:sz w:val="16"/>
                <w:szCs w:val="16"/>
                <w:lang w:eastAsia="en-US"/>
              </w:rPr>
              <w:t xml:space="preserve">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Гигабит в секунду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среды передачи для сетевого порта (тип 1)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Медь - витая пара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Тип среды передачи для сетевого порта (тип 2)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Волоконно-оптический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Установленный адаптер HBA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SAS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6.15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установленных HBA портов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Штука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Источники</w:t>
            </w:r>
            <w:r w:rsidRPr="00900C4B">
              <w:rPr>
                <w:rFonts w:eastAsia="Calibri"/>
                <w:b/>
                <w:sz w:val="16"/>
                <w:szCs w:val="16"/>
              </w:rPr>
              <w:t xml:space="preserve"> питания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7.1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Количество установленных блоков питания с поддержкой горячей замены, шт.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7.2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Номинальная мощность одного блока питания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≥ 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Ватт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7.3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Уровень резервирования установленных блоков питания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N+1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900C4B">
              <w:rPr>
                <w:rFonts w:eastAsia="Calibri"/>
                <w:b/>
                <w:sz w:val="16"/>
                <w:szCs w:val="16"/>
              </w:rPr>
              <w:t xml:space="preserve">Система </w:t>
            </w: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охлаждения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8.1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Уровень резервирования установленных блоков охлаждения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N+1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  <w:tr w:rsidR="003A08B6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0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rFonts w:eastAsia="Calibri"/>
                <w:b/>
                <w:sz w:val="16"/>
                <w:szCs w:val="16"/>
                <w:lang w:eastAsia="en-US"/>
              </w:rPr>
              <w:t>Контроллер удаленного управления</w:t>
            </w:r>
          </w:p>
        </w:tc>
      </w:tr>
      <w:tr w:rsidR="003A08B6" w:rsidRPr="007F199E" w:rsidTr="003067BA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spacing w:line="256" w:lineRule="auto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9.1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 xml:space="preserve">Функциональность контроллера дистанционного </w:t>
            </w:r>
            <w:r w:rsidRPr="00900C4B">
              <w:rPr>
                <w:sz w:val="16"/>
                <w:szCs w:val="16"/>
                <w:lang w:eastAsia="en-US"/>
              </w:rPr>
              <w:lastRenderedPageBreak/>
              <w:t>мониторинга и управления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lastRenderedPageBreak/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Автоматическое уведомление о событиях по электронной почте;</w:t>
            </w:r>
          </w:p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lastRenderedPageBreak/>
              <w:t>Доступ к основным характеристикам, состоянию сервера и установленных устройств;</w:t>
            </w:r>
          </w:p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Обеспечение перенаправления графической консоли по сети;</w:t>
            </w:r>
          </w:p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Поддержка веб-интерфейса;</w:t>
            </w:r>
          </w:p>
          <w:p w:rsidR="003A08B6" w:rsidRPr="00900C4B" w:rsidRDefault="003A08B6" w:rsidP="003067BA">
            <w:pPr>
              <w:adjustRightInd w:val="0"/>
              <w:spacing w:line="276" w:lineRule="auto"/>
              <w:ind w:left="-60" w:right="-37" w:hanging="7"/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Подключение виртуальных медиа-устройств через консоль удаленного управления, в том числе образов дисков (файлов ISO)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lastRenderedPageBreak/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6" w:rsidRPr="00900C4B" w:rsidRDefault="003A08B6" w:rsidP="003067BA">
            <w:pPr>
              <w:jc w:val="center"/>
              <w:rPr>
                <w:sz w:val="16"/>
                <w:szCs w:val="16"/>
                <w:lang w:eastAsia="en-US"/>
              </w:rPr>
            </w:pPr>
            <w:r w:rsidRPr="00900C4B">
              <w:rPr>
                <w:sz w:val="16"/>
                <w:szCs w:val="16"/>
                <w:lang w:eastAsia="en-US"/>
              </w:rPr>
              <w:t>КТРУ</w:t>
            </w:r>
          </w:p>
        </w:tc>
      </w:tr>
    </w:tbl>
    <w:p w:rsidR="007F742E" w:rsidRDefault="00812C6C">
      <w:bookmarkStart w:id="0" w:name="_GoBack"/>
      <w:bookmarkEnd w:id="0"/>
    </w:p>
    <w:sectPr w:rsidR="007F742E" w:rsidSect="003A08B6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3C5" w:rsidRDefault="00322067">
      <w:r>
        <w:separator/>
      </w:r>
    </w:p>
  </w:endnote>
  <w:endnote w:type="continuationSeparator" w:id="0">
    <w:p w:rsidR="00C863C5" w:rsidRDefault="0032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3C5" w:rsidRDefault="00322067">
      <w:r>
        <w:separator/>
      </w:r>
    </w:p>
  </w:footnote>
  <w:footnote w:type="continuationSeparator" w:id="0">
    <w:p w:rsidR="00C863C5" w:rsidRDefault="00322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35" w:rsidRDefault="00812C6C" w:rsidP="0057384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8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hint="default"/>
      </w:rPr>
    </w:lvl>
  </w:abstractNum>
  <w:abstractNum w:abstractNumId="1" w15:restartNumberingAfterBreak="1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 w15:restartNumberingAfterBreak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3" w15:restartNumberingAfterBreak="1">
    <w:nsid w:val="02094A8E"/>
    <w:multiLevelType w:val="hybridMultilevel"/>
    <w:tmpl w:val="DFD8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1">
    <w:nsid w:val="06BF6B7C"/>
    <w:multiLevelType w:val="hybridMultilevel"/>
    <w:tmpl w:val="AF3E5652"/>
    <w:lvl w:ilvl="0" w:tplc="B992CC06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C875670"/>
    <w:multiLevelType w:val="multilevel"/>
    <w:tmpl w:val="DCDEC52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1">
    <w:nsid w:val="0FD34825"/>
    <w:multiLevelType w:val="multilevel"/>
    <w:tmpl w:val="34027DC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4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1">
    <w:nsid w:val="15FC1564"/>
    <w:multiLevelType w:val="hybridMultilevel"/>
    <w:tmpl w:val="6F70A8E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163F31C9"/>
    <w:multiLevelType w:val="multilevel"/>
    <w:tmpl w:val="16F89C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1">
    <w:nsid w:val="1BC57C20"/>
    <w:multiLevelType w:val="multilevel"/>
    <w:tmpl w:val="C6E24FB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1">
    <w:nsid w:val="1D4220A9"/>
    <w:multiLevelType w:val="multilevel"/>
    <w:tmpl w:val="3EFE16B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1">
    <w:nsid w:val="1F302A54"/>
    <w:multiLevelType w:val="multilevel"/>
    <w:tmpl w:val="C4C2C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1">
    <w:nsid w:val="1FC0466C"/>
    <w:multiLevelType w:val="multilevel"/>
    <w:tmpl w:val="B2FCF9B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1">
    <w:nsid w:val="23F23984"/>
    <w:multiLevelType w:val="hybridMultilevel"/>
    <w:tmpl w:val="EA904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1">
    <w:nsid w:val="30AB3FA0"/>
    <w:multiLevelType w:val="multilevel"/>
    <w:tmpl w:val="691E179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1">
    <w:nsid w:val="30C23D58"/>
    <w:multiLevelType w:val="multilevel"/>
    <w:tmpl w:val="D3C2537E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1">
    <w:nsid w:val="329361A1"/>
    <w:multiLevelType w:val="hybridMultilevel"/>
    <w:tmpl w:val="41A2315C"/>
    <w:lvl w:ilvl="0" w:tplc="3DF8C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3A504F0"/>
    <w:multiLevelType w:val="hybridMultilevel"/>
    <w:tmpl w:val="6A30507C"/>
    <w:lvl w:ilvl="0" w:tplc="0A304242">
      <w:start w:val="1"/>
      <w:numFmt w:val="decimal"/>
      <w:pStyle w:val="1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1">
    <w:nsid w:val="3B8D6015"/>
    <w:multiLevelType w:val="hybridMultilevel"/>
    <w:tmpl w:val="F2C87F76"/>
    <w:lvl w:ilvl="0" w:tplc="AF9A2D36">
      <w:start w:val="1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1">
    <w:nsid w:val="3C9D1A77"/>
    <w:multiLevelType w:val="multilevel"/>
    <w:tmpl w:val="0260686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1">
    <w:nsid w:val="3D86720C"/>
    <w:multiLevelType w:val="multilevel"/>
    <w:tmpl w:val="071A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1">
    <w:nsid w:val="3DA76FE9"/>
    <w:multiLevelType w:val="multilevel"/>
    <w:tmpl w:val="CF405C9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cs="Times New Roman" w:hint="default"/>
      </w:rPr>
    </w:lvl>
  </w:abstractNum>
  <w:abstractNum w:abstractNumId="22" w15:restartNumberingAfterBreak="1">
    <w:nsid w:val="3F557324"/>
    <w:multiLevelType w:val="hybridMultilevel"/>
    <w:tmpl w:val="F6B63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410512EA"/>
    <w:multiLevelType w:val="multilevel"/>
    <w:tmpl w:val="036CBE6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1">
    <w:nsid w:val="41A350EB"/>
    <w:multiLevelType w:val="multilevel"/>
    <w:tmpl w:val="7FA66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1">
    <w:nsid w:val="469D4068"/>
    <w:multiLevelType w:val="hybridMultilevel"/>
    <w:tmpl w:val="2BB63390"/>
    <w:lvl w:ilvl="0" w:tplc="F6A6FD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492134D5"/>
    <w:multiLevelType w:val="hybridMultilevel"/>
    <w:tmpl w:val="038E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1">
    <w:nsid w:val="498E1721"/>
    <w:multiLevelType w:val="multilevel"/>
    <w:tmpl w:val="6122E2DC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1">
    <w:nsid w:val="4BFB20A9"/>
    <w:multiLevelType w:val="multilevel"/>
    <w:tmpl w:val="79680232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29" w15:restartNumberingAfterBreak="1">
    <w:nsid w:val="4F3F770A"/>
    <w:multiLevelType w:val="multilevel"/>
    <w:tmpl w:val="5200573E"/>
    <w:lvl w:ilvl="0">
      <w:start w:val="1"/>
      <w:numFmt w:val="decimal"/>
      <w:pStyle w:val="10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cs="Times New Roman" w:hint="default"/>
      </w:rPr>
    </w:lvl>
  </w:abstractNum>
  <w:abstractNum w:abstractNumId="30" w15:restartNumberingAfterBreak="1">
    <w:nsid w:val="51225D1D"/>
    <w:multiLevelType w:val="multilevel"/>
    <w:tmpl w:val="E4E23200"/>
    <w:lvl w:ilvl="0">
      <w:start w:val="5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ind w:left="718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-16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54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2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27" w:hanging="1584"/>
      </w:pPr>
      <w:rPr>
        <w:rFonts w:hint="default"/>
      </w:rPr>
    </w:lvl>
  </w:abstractNum>
  <w:abstractNum w:abstractNumId="31" w15:restartNumberingAfterBreak="1">
    <w:nsid w:val="523052B7"/>
    <w:multiLevelType w:val="hybridMultilevel"/>
    <w:tmpl w:val="E190E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1">
    <w:nsid w:val="56443DA8"/>
    <w:multiLevelType w:val="hybridMultilevel"/>
    <w:tmpl w:val="EA904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1">
    <w:nsid w:val="5A5E0D9B"/>
    <w:multiLevelType w:val="multilevel"/>
    <w:tmpl w:val="2B34E3A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876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4" w15:restartNumberingAfterBreak="1">
    <w:nsid w:val="5C267128"/>
    <w:multiLevelType w:val="hybridMultilevel"/>
    <w:tmpl w:val="FA6A684E"/>
    <w:lvl w:ilvl="0" w:tplc="DCCCF9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1">
    <w:nsid w:val="5D44459D"/>
    <w:multiLevelType w:val="multilevel"/>
    <w:tmpl w:val="A7363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1">
    <w:nsid w:val="6042163B"/>
    <w:multiLevelType w:val="multilevel"/>
    <w:tmpl w:val="1CF4331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1">
    <w:nsid w:val="62215B1B"/>
    <w:multiLevelType w:val="multilevel"/>
    <w:tmpl w:val="89EE1002"/>
    <w:lvl w:ilvl="0">
      <w:start w:val="8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1">
    <w:nsid w:val="73182596"/>
    <w:multiLevelType w:val="hybridMultilevel"/>
    <w:tmpl w:val="8FF40A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1">
    <w:nsid w:val="76F01A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1">
    <w:nsid w:val="7909259F"/>
    <w:multiLevelType w:val="multilevel"/>
    <w:tmpl w:val="CC9AEA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1">
    <w:nsid w:val="7BEA0F6C"/>
    <w:multiLevelType w:val="multilevel"/>
    <w:tmpl w:val="2A044F42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1">
    <w:nsid w:val="7E0D019E"/>
    <w:multiLevelType w:val="multilevel"/>
    <w:tmpl w:val="03CC054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26"/>
  </w:num>
  <w:num w:numId="3">
    <w:abstractNumId w:val="29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28"/>
  </w:num>
  <w:num w:numId="7">
    <w:abstractNumId w:val="22"/>
  </w:num>
  <w:num w:numId="8">
    <w:abstractNumId w:val="19"/>
  </w:num>
  <w:num w:numId="9">
    <w:abstractNumId w:val="12"/>
  </w:num>
  <w:num w:numId="10">
    <w:abstractNumId w:val="10"/>
  </w:num>
  <w:num w:numId="11">
    <w:abstractNumId w:val="11"/>
  </w:num>
  <w:num w:numId="12">
    <w:abstractNumId w:val="3"/>
  </w:num>
  <w:num w:numId="13">
    <w:abstractNumId w:val="34"/>
  </w:num>
  <w:num w:numId="14">
    <w:abstractNumId w:val="21"/>
  </w:num>
  <w:num w:numId="15">
    <w:abstractNumId w:val="35"/>
  </w:num>
  <w:num w:numId="16">
    <w:abstractNumId w:val="37"/>
  </w:num>
  <w:num w:numId="17">
    <w:abstractNumId w:val="24"/>
  </w:num>
  <w:num w:numId="18">
    <w:abstractNumId w:val="14"/>
  </w:num>
  <w:num w:numId="19">
    <w:abstractNumId w:val="40"/>
  </w:num>
  <w:num w:numId="20">
    <w:abstractNumId w:val="27"/>
  </w:num>
  <w:num w:numId="21">
    <w:abstractNumId w:val="5"/>
  </w:num>
  <w:num w:numId="22">
    <w:abstractNumId w:val="8"/>
  </w:num>
  <w:num w:numId="23">
    <w:abstractNumId w:val="36"/>
  </w:num>
  <w:num w:numId="24">
    <w:abstractNumId w:val="6"/>
  </w:num>
  <w:num w:numId="25">
    <w:abstractNumId w:val="42"/>
  </w:num>
  <w:num w:numId="26">
    <w:abstractNumId w:val="33"/>
  </w:num>
  <w:num w:numId="27">
    <w:abstractNumId w:val="4"/>
  </w:num>
  <w:num w:numId="28">
    <w:abstractNumId w:val="9"/>
  </w:num>
  <w:num w:numId="29">
    <w:abstractNumId w:val="38"/>
  </w:num>
  <w:num w:numId="30">
    <w:abstractNumId w:val="23"/>
  </w:num>
  <w:num w:numId="31">
    <w:abstractNumId w:val="15"/>
  </w:num>
  <w:num w:numId="32">
    <w:abstractNumId w:val="41"/>
  </w:num>
  <w:num w:numId="33">
    <w:abstractNumId w:val="25"/>
  </w:num>
  <w:num w:numId="34">
    <w:abstractNumId w:val="39"/>
  </w:num>
  <w:num w:numId="35">
    <w:abstractNumId w:val="13"/>
  </w:num>
  <w:num w:numId="36">
    <w:abstractNumId w:val="32"/>
  </w:num>
  <w:num w:numId="37">
    <w:abstractNumId w:val="7"/>
  </w:num>
  <w:num w:numId="38">
    <w:abstractNumId w:val="18"/>
  </w:num>
  <w:num w:numId="39">
    <w:abstractNumId w:val="20"/>
  </w:num>
  <w:num w:numId="40">
    <w:abstractNumId w:val="30"/>
  </w:num>
  <w:num w:numId="41">
    <w:abstractNumId w:val="17"/>
  </w:num>
  <w:num w:numId="42">
    <w:abstractNumId w:val="1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B6"/>
    <w:rsid w:val="00322067"/>
    <w:rsid w:val="003A08B6"/>
    <w:rsid w:val="007556A6"/>
    <w:rsid w:val="00812C6C"/>
    <w:rsid w:val="00B5640A"/>
    <w:rsid w:val="00C863C5"/>
    <w:rsid w:val="00E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9917"/>
  <w15:chartTrackingRefBased/>
  <w15:docId w15:val="{D5B78D72-CDFE-4A83-B1C2-500021E2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8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A08B6"/>
    <w:pPr>
      <w:keepNext/>
      <w:keepLines/>
      <w:numPr>
        <w:numId w:val="3"/>
      </w:numPr>
      <w:autoSpaceDE/>
      <w:autoSpaceDN/>
      <w:spacing w:before="240" w:after="120" w:line="276" w:lineRule="auto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3A08B6"/>
    <w:pPr>
      <w:numPr>
        <w:ilvl w:val="1"/>
        <w:numId w:val="3"/>
      </w:numPr>
      <w:autoSpaceDE/>
      <w:autoSpaceDN/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aliases w:val="h3,Head 3,l3+toc 3,CT,Sub-section Title,l3"/>
    <w:basedOn w:val="a"/>
    <w:next w:val="a"/>
    <w:link w:val="30"/>
    <w:qFormat/>
    <w:rsid w:val="003A08B6"/>
    <w:pPr>
      <w:numPr>
        <w:ilvl w:val="2"/>
        <w:numId w:val="3"/>
      </w:numPr>
      <w:autoSpaceDE/>
      <w:autoSpaceDN/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3A08B6"/>
    <w:pPr>
      <w:numPr>
        <w:ilvl w:val="3"/>
        <w:numId w:val="3"/>
      </w:numPr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3A08B6"/>
    <w:pPr>
      <w:keepNext/>
      <w:keepLines/>
      <w:numPr>
        <w:ilvl w:val="4"/>
        <w:numId w:val="3"/>
      </w:numPr>
      <w:autoSpaceDE/>
      <w:autoSpaceDN/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3A08B6"/>
    <w:pPr>
      <w:keepNext/>
      <w:keepLines/>
      <w:numPr>
        <w:ilvl w:val="5"/>
        <w:numId w:val="3"/>
      </w:numPr>
      <w:autoSpaceDE/>
      <w:autoSpaceDN/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A08B6"/>
    <w:pPr>
      <w:keepNext/>
      <w:keepLines/>
      <w:numPr>
        <w:ilvl w:val="6"/>
        <w:numId w:val="3"/>
      </w:numPr>
      <w:autoSpaceDE/>
      <w:autoSpaceDN/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3A08B6"/>
    <w:pPr>
      <w:keepNext/>
      <w:keepLines/>
      <w:numPr>
        <w:ilvl w:val="7"/>
        <w:numId w:val="3"/>
      </w:numPr>
      <w:autoSpaceDE/>
      <w:autoSpaceDN/>
      <w:spacing w:before="200" w:line="276" w:lineRule="auto"/>
      <w:ind w:firstLine="482"/>
      <w:jc w:val="both"/>
      <w:outlineLvl w:val="7"/>
    </w:pPr>
    <w:rPr>
      <w:color w:val="4F81BD"/>
      <w:sz w:val="22"/>
    </w:rPr>
  </w:style>
  <w:style w:type="paragraph" w:styleId="9">
    <w:name w:val="heading 9"/>
    <w:basedOn w:val="a"/>
    <w:next w:val="a"/>
    <w:link w:val="90"/>
    <w:uiPriority w:val="9"/>
    <w:qFormat/>
    <w:rsid w:val="003A08B6"/>
    <w:pPr>
      <w:keepNext/>
      <w:keepLines/>
      <w:numPr>
        <w:ilvl w:val="8"/>
        <w:numId w:val="3"/>
      </w:numPr>
      <w:autoSpaceDE/>
      <w:autoSpaceDN/>
      <w:spacing w:before="200" w:line="276" w:lineRule="auto"/>
      <w:ind w:firstLine="482"/>
      <w:jc w:val="both"/>
      <w:outlineLvl w:val="8"/>
    </w:pPr>
    <w:rPr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A08B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08B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aliases w:val="h3 Знак1,Head 3 Знак1,l3+toc 3 Знак1,CT Знак1,Sub-section Title Знак1,l3 Знак1"/>
    <w:basedOn w:val="a0"/>
    <w:link w:val="3"/>
    <w:rsid w:val="003A08B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08B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A08B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A08B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A08B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A08B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A08B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3">
    <w:name w:val="header"/>
    <w:basedOn w:val="a"/>
    <w:link w:val="a4"/>
    <w:uiPriority w:val="99"/>
    <w:rsid w:val="003A08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08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A08B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08B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aliases w:val="OTR"/>
    <w:basedOn w:val="a1"/>
    <w:uiPriority w:val="59"/>
    <w:rsid w:val="003A08B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7"/>
    <w:uiPriority w:val="39"/>
    <w:rsid w:val="003A08B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A08B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A08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3A08B6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A08B6"/>
    <w:rPr>
      <w:rFonts w:cs="Times New Roman"/>
      <w:color w:val="605E5C"/>
      <w:shd w:val="clear" w:color="auto" w:fill="E1DFDD"/>
    </w:rPr>
  </w:style>
  <w:style w:type="paragraph" w:styleId="a9">
    <w:name w:val="List Paragraph"/>
    <w:aliases w:val="Standart,Bullet List,FooterText,numbered,Use Case List Paragraph,Маркер,ТЗ список,Абзац списка литеральный,Цветной список - Акцент 11,Список нумерованный цифры,Paragraphe de liste1,lp1,Text,Абзац списка с маркерами,Булет1,1Булет,1,UL"/>
    <w:basedOn w:val="a"/>
    <w:link w:val="aa"/>
    <w:uiPriority w:val="34"/>
    <w:qFormat/>
    <w:rsid w:val="003A08B6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Standart Знак,Bullet List Знак,FooterText Знак,numbered Знак,Use Case List Paragraph Знак,Маркер Знак,ТЗ список Знак,Абзац списка литеральный Знак,Цветной список - Акцент 11 Знак,Список нумерованный цифры Знак,Paragraphe de liste1 Знак"/>
    <w:link w:val="a9"/>
    <w:uiPriority w:val="34"/>
    <w:qFormat/>
    <w:locked/>
    <w:rsid w:val="003A08B6"/>
    <w:rPr>
      <w:rFonts w:ascii="Calibri" w:eastAsia="Times New Roman" w:hAnsi="Calibri" w:cs="Times New Roman"/>
    </w:rPr>
  </w:style>
  <w:style w:type="paragraph" w:styleId="ab">
    <w:name w:val="Subtitle"/>
    <w:aliases w:val="6. Таблица,Таблица"/>
    <w:basedOn w:val="a"/>
    <w:link w:val="ac"/>
    <w:qFormat/>
    <w:rsid w:val="003A08B6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aliases w:val="6. Таблица Знак,Таблица Знак"/>
    <w:basedOn w:val="a0"/>
    <w:link w:val="ab"/>
    <w:rsid w:val="003A08B6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7"/>
    <w:uiPriority w:val="59"/>
    <w:rsid w:val="003A08B6"/>
    <w:pPr>
      <w:spacing w:before="200" w:after="0" w:line="240" w:lineRule="auto"/>
    </w:pPr>
    <w:rPr>
      <w:rFonts w:ascii="Times New Roman" w:eastAsia="Times New Roman" w:hAnsi="Times New Roman" w:cs="Times New Roman"/>
      <w:bCs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Знак4 Знак,Текст сноски Знак1,Текст сноски Знак Знак,Знак4 Знак1,Знак4,Знак4 Знак Знак Знак2,Текст сноски Знак Знак1,Знак7 Знак1,Знак8 Знак,Знак7,Знак6 Знак,Ch,Char"/>
    <w:basedOn w:val="a"/>
    <w:link w:val="ae"/>
    <w:uiPriority w:val="99"/>
    <w:qFormat/>
    <w:rsid w:val="003A08B6"/>
    <w:pPr>
      <w:autoSpaceDE/>
      <w:autoSpaceDN/>
      <w:spacing w:after="60"/>
      <w:jc w:val="both"/>
    </w:pPr>
  </w:style>
  <w:style w:type="character" w:customStyle="1" w:styleId="ae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Знак7 Знак1 Знак,Знак8 Знак Знак,Знак7 Знак,Знак6 Знак Знак,Ch Знак,Char Знак1"/>
    <w:basedOn w:val="a0"/>
    <w:link w:val="ad"/>
    <w:uiPriority w:val="99"/>
    <w:rsid w:val="003A08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unhideWhenUsed/>
    <w:rsid w:val="003A08B6"/>
    <w:rPr>
      <w:rFonts w:cs="Times New Roman"/>
      <w:vertAlign w:val="superscript"/>
    </w:rPr>
  </w:style>
  <w:style w:type="paragraph" w:styleId="af0">
    <w:name w:val="No Spacing"/>
    <w:link w:val="af1"/>
    <w:uiPriority w:val="1"/>
    <w:qFormat/>
    <w:rsid w:val="003A08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qFormat/>
    <w:rsid w:val="003A08B6"/>
  </w:style>
  <w:style w:type="character" w:customStyle="1" w:styleId="af1">
    <w:name w:val="Без интервала Знак"/>
    <w:link w:val="af0"/>
    <w:uiPriority w:val="1"/>
    <w:locked/>
    <w:rsid w:val="003A08B6"/>
    <w:rPr>
      <w:rFonts w:ascii="Calibri" w:eastAsia="Times New Roman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3A08B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A08B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1">
    <w:name w:val="Сетка таблицы2"/>
    <w:basedOn w:val="a1"/>
    <w:next w:val="a7"/>
    <w:uiPriority w:val="59"/>
    <w:rsid w:val="003A08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unhideWhenUsed/>
    <w:rsid w:val="003A08B6"/>
    <w:rPr>
      <w:color w:val="954F72" w:themeColor="followedHyperlink"/>
      <w:u w:val="single"/>
    </w:rPr>
  </w:style>
  <w:style w:type="character" w:customStyle="1" w:styleId="310">
    <w:name w:val="Заголовок 3 Знак1"/>
    <w:aliases w:val="h3 Знак,Head 3 Знак,l3+toc 3 Знак,CT Знак,Sub-section Title Знак,l3 Знак"/>
    <w:semiHidden/>
    <w:locked/>
    <w:rsid w:val="003A08B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msonormal0">
    <w:name w:val="msonormal"/>
    <w:basedOn w:val="a"/>
    <w:rsid w:val="003A08B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Текст сноски Знак2"/>
    <w:aliases w:val="Знак4 Знак Знак1,Текст сноски Знак1 Знак1,Текст сноски Знак Знак Знак1,Знак4 Знак1 Знак1,Знак4 Знак3,Знак4 Знак Знак Знак2 Знак1,Текст сноски Знак Знак1 Знак1,Знак7 Знак1 Знак1,Знак8 Знак Знак1,Знак7 Знак2,Знак6 Знак Знак1,Char Знак"/>
    <w:basedOn w:val="a0"/>
    <w:uiPriority w:val="99"/>
    <w:semiHidden/>
    <w:rsid w:val="003A08B6"/>
    <w:rPr>
      <w:rFonts w:ascii="Times New Roman" w:eastAsia="Times New Roman" w:hAnsi="Times New Roman" w:cs="Times New Roman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3A08B6"/>
    <w:pPr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sid w:val="003A08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3">
    <w:name w:val="Подзаголовок Знак1"/>
    <w:aliases w:val="6. Таблица Знак1,Таблица Знак1"/>
    <w:basedOn w:val="a0"/>
    <w:rsid w:val="003A08B6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ConsPlusNormal0">
    <w:name w:val="ConsPlusNormal Знак"/>
    <w:link w:val="ConsPlusNormal"/>
    <w:qFormat/>
    <w:locked/>
    <w:rsid w:val="003A08B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ots-wrap-contentbodyval2">
    <w:name w:val="lots-wrap-content__body__val2"/>
    <w:basedOn w:val="a0"/>
    <w:rsid w:val="003A08B6"/>
  </w:style>
  <w:style w:type="table" w:customStyle="1" w:styleId="110">
    <w:name w:val="Сетка таблицы11"/>
    <w:basedOn w:val="a1"/>
    <w:uiPriority w:val="39"/>
    <w:rsid w:val="003A08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ctiontitle">
    <w:name w:val="section__title"/>
    <w:basedOn w:val="a0"/>
    <w:rsid w:val="003A08B6"/>
  </w:style>
  <w:style w:type="character" w:customStyle="1" w:styleId="sectioninfo">
    <w:name w:val="section__info"/>
    <w:basedOn w:val="a0"/>
    <w:rsid w:val="003A08B6"/>
  </w:style>
  <w:style w:type="character" w:customStyle="1" w:styleId="cardmaininfopurchaselink">
    <w:name w:val="cardmaininfo__purchaselink"/>
    <w:basedOn w:val="a0"/>
    <w:rsid w:val="003A08B6"/>
  </w:style>
  <w:style w:type="character" w:customStyle="1" w:styleId="cardmaininfocontent">
    <w:name w:val="cardmaininfo__content"/>
    <w:basedOn w:val="a0"/>
    <w:rsid w:val="003A08B6"/>
  </w:style>
  <w:style w:type="character" w:styleId="af7">
    <w:name w:val="Strong"/>
    <w:basedOn w:val="a0"/>
    <w:uiPriority w:val="22"/>
    <w:qFormat/>
    <w:rsid w:val="003A08B6"/>
    <w:rPr>
      <w:b/>
      <w:bCs/>
    </w:rPr>
  </w:style>
  <w:style w:type="paragraph" w:customStyle="1" w:styleId="1">
    <w:name w:val="1. Пункт"/>
    <w:basedOn w:val="a"/>
    <w:qFormat/>
    <w:rsid w:val="003A08B6"/>
    <w:pPr>
      <w:numPr>
        <w:numId w:val="41"/>
      </w:numPr>
      <w:adjustRightInd w:val="0"/>
      <w:spacing w:line="276" w:lineRule="auto"/>
      <w:outlineLvl w:val="0"/>
    </w:pPr>
    <w:rPr>
      <w:b/>
      <w:sz w:val="24"/>
      <w:szCs w:val="24"/>
      <w:lang w:eastAsia="en-US" w:bidi="en-US"/>
    </w:rPr>
  </w:style>
  <w:style w:type="character" w:styleId="af8">
    <w:name w:val="annotation reference"/>
    <w:basedOn w:val="a0"/>
    <w:uiPriority w:val="99"/>
    <w:rsid w:val="003A08B6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3A08B6"/>
  </w:style>
  <w:style w:type="character" w:customStyle="1" w:styleId="afa">
    <w:name w:val="Текст примечания Знак"/>
    <w:basedOn w:val="a0"/>
    <w:link w:val="af9"/>
    <w:uiPriority w:val="99"/>
    <w:rsid w:val="003A08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3A08B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3A08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Алла Владимировна</dc:creator>
  <cp:keywords/>
  <dc:description/>
  <cp:lastModifiedBy>Свиридов Родион Владимирович</cp:lastModifiedBy>
  <cp:revision>4</cp:revision>
  <dcterms:created xsi:type="dcterms:W3CDTF">2023-03-24T04:47:00Z</dcterms:created>
  <dcterms:modified xsi:type="dcterms:W3CDTF">2023-06-21T13:14:00Z</dcterms:modified>
</cp:coreProperties>
</file>